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04" w:rsidRDefault="002D1F04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color w:val="042E6D"/>
          <w:lang w:eastAsia="en-GB"/>
        </w:rPr>
        <w:drawing>
          <wp:anchor distT="0" distB="0" distL="114300" distR="114300" simplePos="0" relativeHeight="251661312" behindDoc="1" locked="0" layoutInCell="1" allowOverlap="1" wp14:anchorId="76B964B3" wp14:editId="415916D2">
            <wp:simplePos x="0" y="0"/>
            <wp:positionH relativeFrom="column">
              <wp:posOffset>-495300</wp:posOffset>
            </wp:positionH>
            <wp:positionV relativeFrom="paragraph">
              <wp:posOffset>-466725</wp:posOffset>
            </wp:positionV>
            <wp:extent cx="1257300" cy="9436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wlogo_std_stra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42E6D"/>
          <w:lang w:eastAsia="en-GB"/>
        </w:rPr>
        <w:drawing>
          <wp:anchor distT="0" distB="0" distL="114300" distR="114300" simplePos="0" relativeHeight="251659264" behindDoc="1" locked="0" layoutInCell="1" allowOverlap="1" wp14:anchorId="33F56036" wp14:editId="6778D667">
            <wp:simplePos x="0" y="0"/>
            <wp:positionH relativeFrom="page">
              <wp:posOffset>5791200</wp:posOffset>
            </wp:positionH>
            <wp:positionV relativeFrom="paragraph">
              <wp:posOffset>-723900</wp:posOffset>
            </wp:positionV>
            <wp:extent cx="1541780" cy="141348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 logo for faceboo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F04" w:rsidRDefault="002D1F04">
      <w:pPr>
        <w:rPr>
          <w:rFonts w:ascii="Arial" w:hAnsi="Arial" w:cs="Arial"/>
          <w:b/>
        </w:rPr>
      </w:pPr>
    </w:p>
    <w:p w:rsidR="002D1F04" w:rsidRDefault="002D1F04">
      <w:pPr>
        <w:rPr>
          <w:rFonts w:ascii="Arial" w:hAnsi="Arial" w:cs="Arial"/>
          <w:b/>
        </w:rPr>
      </w:pPr>
    </w:p>
    <w:p w:rsidR="002D1F04" w:rsidRDefault="002D1F04">
      <w:pPr>
        <w:rPr>
          <w:rFonts w:ascii="Arial" w:hAnsi="Arial" w:cs="Arial"/>
          <w:b/>
        </w:rPr>
      </w:pPr>
    </w:p>
    <w:p w:rsidR="00262DAC" w:rsidRDefault="00262DAC" w:rsidP="002D1F0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D1F04">
        <w:rPr>
          <w:rFonts w:ascii="Arial" w:hAnsi="Arial" w:cs="Arial"/>
          <w:b/>
          <w:sz w:val="28"/>
          <w:szCs w:val="28"/>
          <w:u w:val="single"/>
        </w:rPr>
        <w:t>White Wood Fund</w:t>
      </w:r>
    </w:p>
    <w:p w:rsidR="002D1F04" w:rsidRPr="002D1F04" w:rsidRDefault="002D1F04" w:rsidP="002D1F0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62DAC" w:rsidRPr="006156D1" w:rsidRDefault="00262DAC">
      <w:pPr>
        <w:rPr>
          <w:rFonts w:ascii="Arial" w:hAnsi="Arial" w:cs="Arial"/>
        </w:rPr>
      </w:pPr>
      <w:r w:rsidRPr="006156D1">
        <w:rPr>
          <w:rFonts w:ascii="Arial" w:hAnsi="Arial" w:cs="Arial"/>
        </w:rPr>
        <w:t>Deveron Arts and Networks of Wellbeing are offering grants</w:t>
      </w:r>
      <w:r w:rsidR="0052413F" w:rsidRPr="006156D1">
        <w:rPr>
          <w:rFonts w:ascii="Arial" w:hAnsi="Arial" w:cs="Arial"/>
        </w:rPr>
        <w:t xml:space="preserve"> of up to £200</w:t>
      </w:r>
      <w:r w:rsidRPr="006156D1">
        <w:rPr>
          <w:rFonts w:ascii="Arial" w:hAnsi="Arial" w:cs="Arial"/>
        </w:rPr>
        <w:t xml:space="preserve"> to </w:t>
      </w:r>
      <w:r w:rsidR="00150306" w:rsidRPr="006156D1">
        <w:rPr>
          <w:rFonts w:ascii="Arial" w:hAnsi="Arial" w:cs="Arial"/>
        </w:rPr>
        <w:t xml:space="preserve">Huntly/AB54 </w:t>
      </w:r>
      <w:r w:rsidRPr="006156D1">
        <w:rPr>
          <w:rFonts w:ascii="Arial" w:hAnsi="Arial" w:cs="Arial"/>
        </w:rPr>
        <w:t>community organisations and individuals to create an event or stage an activity in the White Wood on 28 May 2016.</w:t>
      </w:r>
    </w:p>
    <w:p w:rsidR="001B3D50" w:rsidRPr="006156D1" w:rsidRDefault="00262DAC" w:rsidP="00262DAC">
      <w:pPr>
        <w:rPr>
          <w:rFonts w:ascii="Arial" w:hAnsi="Arial" w:cs="Arial"/>
        </w:rPr>
      </w:pPr>
      <w:r w:rsidRPr="006156D1">
        <w:rPr>
          <w:rFonts w:ascii="Arial" w:hAnsi="Arial" w:cs="Arial"/>
        </w:rPr>
        <w:t xml:space="preserve">The </w:t>
      </w:r>
      <w:hyperlink r:id="rId6" w:history="1">
        <w:r w:rsidRPr="006156D1">
          <w:rPr>
            <w:rStyle w:val="Hyperlink"/>
            <w:rFonts w:ascii="Arial" w:hAnsi="Arial" w:cs="Arial"/>
            <w:color w:val="auto"/>
          </w:rPr>
          <w:t>White Wood</w:t>
        </w:r>
      </w:hyperlink>
      <w:r w:rsidRPr="006156D1">
        <w:rPr>
          <w:rFonts w:ascii="Arial" w:hAnsi="Arial" w:cs="Arial"/>
        </w:rPr>
        <w:t xml:space="preserve"> was planted by the community of Huntly in March 2015. It is located in the Bin Forest and is home to 49 oak trees</w:t>
      </w:r>
      <w:r w:rsidR="00150306" w:rsidRPr="006156D1">
        <w:rPr>
          <w:rFonts w:ascii="Arial" w:hAnsi="Arial" w:cs="Arial"/>
        </w:rPr>
        <w:t xml:space="preserve">, over 700 native trees </w:t>
      </w:r>
      <w:r w:rsidRPr="006156D1">
        <w:rPr>
          <w:rFonts w:ascii="Arial" w:hAnsi="Arial" w:cs="Arial"/>
        </w:rPr>
        <w:t xml:space="preserve">and </w:t>
      </w:r>
      <w:r w:rsidR="00150306" w:rsidRPr="006156D1">
        <w:rPr>
          <w:rFonts w:ascii="Arial" w:hAnsi="Arial" w:cs="Arial"/>
        </w:rPr>
        <w:t xml:space="preserve">another 1000 </w:t>
      </w:r>
      <w:r w:rsidRPr="006156D1">
        <w:rPr>
          <w:rFonts w:ascii="Arial" w:hAnsi="Arial" w:cs="Arial"/>
        </w:rPr>
        <w:t xml:space="preserve">of plants and herbs which will flower in white. The White Wood </w:t>
      </w:r>
      <w:r w:rsidR="00150306" w:rsidRPr="006156D1">
        <w:rPr>
          <w:rFonts w:ascii="Arial" w:hAnsi="Arial" w:cs="Arial"/>
        </w:rPr>
        <w:t>was</w:t>
      </w:r>
      <w:r w:rsidR="00C85368" w:rsidRPr="006156D1">
        <w:rPr>
          <w:rFonts w:ascii="Arial" w:hAnsi="Arial" w:cs="Arial"/>
        </w:rPr>
        <w:t xml:space="preserve"> planted in commemoration of WWI</w:t>
      </w:r>
      <w:r w:rsidR="00150306" w:rsidRPr="006156D1">
        <w:rPr>
          <w:rFonts w:ascii="Arial" w:hAnsi="Arial" w:cs="Arial"/>
        </w:rPr>
        <w:t>, as a</w:t>
      </w:r>
      <w:r w:rsidRPr="006156D1">
        <w:rPr>
          <w:rFonts w:ascii="Arial" w:hAnsi="Arial" w:cs="Arial"/>
        </w:rPr>
        <w:t xml:space="preserve"> space of rememb</w:t>
      </w:r>
      <w:r w:rsidR="001B3D50" w:rsidRPr="006156D1">
        <w:rPr>
          <w:rFonts w:ascii="Arial" w:hAnsi="Arial" w:cs="Arial"/>
        </w:rPr>
        <w:t>rance, reflection and regrowth</w:t>
      </w:r>
      <w:r w:rsidR="00150306" w:rsidRPr="006156D1">
        <w:rPr>
          <w:rFonts w:ascii="Arial" w:hAnsi="Arial" w:cs="Arial"/>
        </w:rPr>
        <w:t>. The oaks, originally from Germany will grow for 300 years, live for 300 years and die for another 300 years.</w:t>
      </w:r>
    </w:p>
    <w:p w:rsidR="000D1047" w:rsidRPr="006156D1" w:rsidRDefault="001B3D50" w:rsidP="00262DAC">
      <w:pPr>
        <w:rPr>
          <w:rFonts w:ascii="Arial" w:hAnsi="Arial" w:cs="Arial"/>
        </w:rPr>
      </w:pPr>
      <w:r w:rsidRPr="006156D1">
        <w:rPr>
          <w:rFonts w:ascii="Arial" w:hAnsi="Arial" w:cs="Arial"/>
        </w:rPr>
        <w:t xml:space="preserve">The wood will officially </w:t>
      </w:r>
      <w:r w:rsidR="00150306" w:rsidRPr="006156D1">
        <w:rPr>
          <w:rFonts w:ascii="Arial" w:hAnsi="Arial" w:cs="Arial"/>
        </w:rPr>
        <w:t xml:space="preserve">be </w:t>
      </w:r>
      <w:r w:rsidRPr="006156D1">
        <w:rPr>
          <w:rFonts w:ascii="Arial" w:hAnsi="Arial" w:cs="Arial"/>
        </w:rPr>
        <w:t>open</w:t>
      </w:r>
      <w:r w:rsidR="00150306" w:rsidRPr="006156D1">
        <w:rPr>
          <w:rFonts w:ascii="Arial" w:hAnsi="Arial" w:cs="Arial"/>
        </w:rPr>
        <w:t>ed</w:t>
      </w:r>
      <w:r w:rsidRPr="006156D1">
        <w:rPr>
          <w:rFonts w:ascii="Arial" w:hAnsi="Arial" w:cs="Arial"/>
        </w:rPr>
        <w:t xml:space="preserve"> on </w:t>
      </w:r>
      <w:r w:rsidR="000D1047" w:rsidRPr="006156D1">
        <w:rPr>
          <w:rFonts w:ascii="Arial" w:hAnsi="Arial" w:cs="Arial"/>
        </w:rPr>
        <w:t>28 May</w:t>
      </w:r>
      <w:r w:rsidRPr="006156D1">
        <w:rPr>
          <w:rFonts w:ascii="Arial" w:hAnsi="Arial" w:cs="Arial"/>
        </w:rPr>
        <w:t xml:space="preserve"> during a </w:t>
      </w:r>
      <w:hyperlink r:id="rId7" w:history="1">
        <w:r w:rsidRPr="006156D1">
          <w:rPr>
            <w:rStyle w:val="Hyperlink"/>
            <w:rFonts w:ascii="Arial" w:hAnsi="Arial" w:cs="Arial"/>
            <w:color w:val="auto"/>
          </w:rPr>
          <w:t>day of celebration and events</w:t>
        </w:r>
      </w:hyperlink>
      <w:r w:rsidRPr="006156D1">
        <w:rPr>
          <w:rFonts w:ascii="Arial" w:hAnsi="Arial" w:cs="Arial"/>
        </w:rPr>
        <w:t xml:space="preserve">. </w:t>
      </w:r>
      <w:r w:rsidR="000D1047" w:rsidRPr="006156D1">
        <w:rPr>
          <w:rFonts w:ascii="Arial" w:hAnsi="Arial" w:cs="Arial"/>
        </w:rPr>
        <w:t>Friends and strangers of all ages and from all places will be invited for exploration and conversation, stories and music, walks and talks, food and drink. A day of all things art, peace and ecology. The official opening ceremony of the White Wood will be conducted by Alex Salmond, MP.</w:t>
      </w:r>
    </w:p>
    <w:p w:rsidR="001B3D50" w:rsidRPr="006156D1" w:rsidRDefault="000D1047" w:rsidP="00262DAC">
      <w:pPr>
        <w:rPr>
          <w:rFonts w:ascii="Arial" w:hAnsi="Arial" w:cs="Arial"/>
        </w:rPr>
      </w:pPr>
      <w:r w:rsidRPr="006156D1">
        <w:rPr>
          <w:rFonts w:ascii="Arial" w:hAnsi="Arial" w:cs="Arial"/>
        </w:rPr>
        <w:t>We are inviting you to get involved by creating an event or activity</w:t>
      </w:r>
      <w:r w:rsidR="0052413F" w:rsidRPr="006156D1">
        <w:rPr>
          <w:rFonts w:ascii="Arial" w:hAnsi="Arial" w:cs="Arial"/>
        </w:rPr>
        <w:t xml:space="preserve"> for the White Wood opening</w:t>
      </w:r>
      <w:r w:rsidRPr="006156D1">
        <w:rPr>
          <w:rFonts w:ascii="Arial" w:hAnsi="Arial" w:cs="Arial"/>
        </w:rPr>
        <w:t xml:space="preserve"> that represents your community organisation</w:t>
      </w:r>
      <w:r w:rsidR="00150306" w:rsidRPr="006156D1">
        <w:rPr>
          <w:rFonts w:ascii="Arial" w:hAnsi="Arial" w:cs="Arial"/>
        </w:rPr>
        <w:t>.</w:t>
      </w:r>
      <w:r w:rsidRPr="006156D1">
        <w:rPr>
          <w:rFonts w:ascii="Arial" w:hAnsi="Arial" w:cs="Arial"/>
        </w:rPr>
        <w:t xml:space="preserve"> </w:t>
      </w:r>
      <w:r w:rsidR="001B3D50" w:rsidRPr="006156D1">
        <w:rPr>
          <w:rFonts w:ascii="Arial" w:hAnsi="Arial" w:cs="Arial"/>
        </w:rPr>
        <w:t>Funding can be used to schedule a one-off event involving community participation, or an all-day happening such as a stall or intervention.</w:t>
      </w:r>
      <w:r w:rsidRPr="006156D1">
        <w:rPr>
          <w:rFonts w:ascii="Arial" w:hAnsi="Arial" w:cs="Arial"/>
        </w:rPr>
        <w:t xml:space="preserve"> </w:t>
      </w:r>
    </w:p>
    <w:p w:rsidR="00150306" w:rsidRDefault="000D1047" w:rsidP="00262DAC">
      <w:pPr>
        <w:rPr>
          <w:rFonts w:ascii="Arial" w:hAnsi="Arial" w:cs="Arial"/>
        </w:rPr>
      </w:pPr>
      <w:r w:rsidRPr="006156D1">
        <w:rPr>
          <w:rFonts w:ascii="Arial" w:hAnsi="Arial" w:cs="Arial"/>
        </w:rPr>
        <w:t xml:space="preserve">Please contact </w:t>
      </w:r>
      <w:hyperlink r:id="rId8" w:history="1">
        <w:r w:rsidR="00A15EF8" w:rsidRPr="00876169">
          <w:rPr>
            <w:rStyle w:val="Hyperlink"/>
          </w:rPr>
          <w:t>info@deveron-arts.com</w:t>
        </w:r>
      </w:hyperlink>
      <w:r w:rsidR="00A15EF8">
        <w:t xml:space="preserve"> </w:t>
      </w:r>
      <w:bookmarkStart w:id="0" w:name="_GoBack"/>
      <w:bookmarkEnd w:id="0"/>
      <w:r w:rsidRPr="006156D1">
        <w:rPr>
          <w:rFonts w:ascii="Arial" w:hAnsi="Arial" w:cs="Arial"/>
        </w:rPr>
        <w:t>for more information</w:t>
      </w:r>
      <w:r w:rsidR="00150306" w:rsidRPr="006156D1">
        <w:rPr>
          <w:rFonts w:ascii="Arial" w:hAnsi="Arial" w:cs="Arial"/>
        </w:rPr>
        <w:t>.</w:t>
      </w:r>
    </w:p>
    <w:p w:rsidR="002D1F04" w:rsidRDefault="002D1F04" w:rsidP="00262DAC">
      <w:pPr>
        <w:rPr>
          <w:rFonts w:ascii="Arial" w:hAnsi="Arial" w:cs="Arial"/>
        </w:rPr>
      </w:pPr>
    </w:p>
    <w:p w:rsidR="002D1F04" w:rsidRDefault="002D1F04" w:rsidP="00262DAC">
      <w:pPr>
        <w:rPr>
          <w:rFonts w:ascii="Arial" w:hAnsi="Arial" w:cs="Arial"/>
        </w:rPr>
      </w:pPr>
    </w:p>
    <w:p w:rsidR="006156D1" w:rsidRDefault="006156D1" w:rsidP="00262DAC">
      <w:pPr>
        <w:rPr>
          <w:rFonts w:ascii="Arial" w:hAnsi="Arial" w:cs="Arial"/>
        </w:rPr>
      </w:pPr>
    </w:p>
    <w:p w:rsidR="002D1F04" w:rsidRPr="000D1047" w:rsidRDefault="001B3D50" w:rsidP="00262DAC">
      <w:pPr>
        <w:rPr>
          <w:rFonts w:ascii="Arial" w:hAnsi="Arial" w:cs="Arial"/>
          <w:b/>
        </w:rPr>
      </w:pPr>
      <w:r w:rsidRPr="000D1047">
        <w:rPr>
          <w:rFonts w:ascii="Arial" w:hAnsi="Arial" w:cs="Arial"/>
          <w:b/>
        </w:rPr>
        <w:t xml:space="preserve">Deadline </w:t>
      </w:r>
      <w:r w:rsidR="000D1047" w:rsidRPr="000D1047">
        <w:rPr>
          <w:rFonts w:ascii="Arial" w:hAnsi="Arial" w:cs="Arial"/>
          <w:b/>
        </w:rPr>
        <w:t xml:space="preserve">for applications: </w:t>
      </w:r>
      <w:r w:rsidRPr="000D1047">
        <w:rPr>
          <w:rFonts w:ascii="Arial" w:hAnsi="Arial" w:cs="Arial"/>
          <w:b/>
        </w:rPr>
        <w:t>Monday 18 April</w:t>
      </w:r>
      <w:r w:rsidR="000D1047" w:rsidRPr="000D1047">
        <w:rPr>
          <w:rFonts w:ascii="Arial" w:hAnsi="Arial" w:cs="Arial"/>
          <w:b/>
        </w:rPr>
        <w:t>, 5pm</w:t>
      </w:r>
    </w:p>
    <w:p w:rsidR="001B3D50" w:rsidRPr="000D1047" w:rsidRDefault="001B3D50" w:rsidP="00262DAC">
      <w:pPr>
        <w:rPr>
          <w:rFonts w:ascii="Arial" w:hAnsi="Arial" w:cs="Arial"/>
          <w:b/>
        </w:rPr>
      </w:pPr>
      <w:r w:rsidRPr="000D1047">
        <w:rPr>
          <w:rFonts w:ascii="Arial" w:hAnsi="Arial" w:cs="Arial"/>
          <w:b/>
        </w:rPr>
        <w:t>Information Meeting</w:t>
      </w:r>
      <w:r w:rsidR="000D1047" w:rsidRPr="000D1047">
        <w:rPr>
          <w:rFonts w:ascii="Arial" w:hAnsi="Arial" w:cs="Arial"/>
          <w:b/>
        </w:rPr>
        <w:t>:</w:t>
      </w:r>
      <w:r w:rsidRPr="000D1047">
        <w:rPr>
          <w:rFonts w:ascii="Arial" w:hAnsi="Arial" w:cs="Arial"/>
          <w:b/>
        </w:rPr>
        <w:t xml:space="preserve"> Thursday 14</w:t>
      </w:r>
      <w:r w:rsidR="00150306">
        <w:rPr>
          <w:rFonts w:ascii="Arial" w:hAnsi="Arial" w:cs="Arial"/>
          <w:b/>
          <w:vertAlign w:val="superscript"/>
        </w:rPr>
        <w:t xml:space="preserve"> </w:t>
      </w:r>
      <w:r w:rsidRPr="000D1047">
        <w:rPr>
          <w:rFonts w:ascii="Arial" w:hAnsi="Arial" w:cs="Arial"/>
          <w:b/>
        </w:rPr>
        <w:t>April</w:t>
      </w:r>
      <w:r w:rsidR="000D1047" w:rsidRPr="000D1047">
        <w:rPr>
          <w:rFonts w:ascii="Arial" w:hAnsi="Arial" w:cs="Arial"/>
          <w:b/>
        </w:rPr>
        <w:t xml:space="preserve">, 5.30pm, Networks of Wellbeing, </w:t>
      </w:r>
      <w:proofErr w:type="spellStart"/>
      <w:r w:rsidR="000D1047" w:rsidRPr="000D1047">
        <w:rPr>
          <w:rFonts w:ascii="Arial" w:hAnsi="Arial" w:cs="Arial"/>
          <w:b/>
        </w:rPr>
        <w:t>Clashmach</w:t>
      </w:r>
      <w:proofErr w:type="spellEnd"/>
      <w:r w:rsidR="000D1047" w:rsidRPr="000D1047">
        <w:rPr>
          <w:rFonts w:ascii="Arial" w:hAnsi="Arial" w:cs="Arial"/>
          <w:b/>
        </w:rPr>
        <w:t xml:space="preserve"> Centre</w:t>
      </w:r>
    </w:p>
    <w:p w:rsidR="00262DAC" w:rsidRPr="00262DAC" w:rsidRDefault="00262DAC" w:rsidP="00262DAC">
      <w:pPr>
        <w:rPr>
          <w:rFonts w:ascii="Arial" w:hAnsi="Arial" w:cs="Arial"/>
        </w:rPr>
      </w:pPr>
    </w:p>
    <w:p w:rsidR="00262DAC" w:rsidRDefault="00262DAC"/>
    <w:sectPr w:rsidR="00262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AC"/>
    <w:rsid w:val="000D1047"/>
    <w:rsid w:val="00150306"/>
    <w:rsid w:val="001B3D50"/>
    <w:rsid w:val="00262DAC"/>
    <w:rsid w:val="002D1F04"/>
    <w:rsid w:val="0052413F"/>
    <w:rsid w:val="006156D1"/>
    <w:rsid w:val="00721A2D"/>
    <w:rsid w:val="00A15EF8"/>
    <w:rsid w:val="00C85368"/>
    <w:rsid w:val="00C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CB5FEB-C6A0-469F-B8D2-2D4A22F1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04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0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3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3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3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veron-art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everon-arts.com/events/white-wood-foru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veron-arts.com/caroline-wendling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Zeiske</dc:creator>
  <cp:keywords/>
  <dc:description/>
  <cp:lastModifiedBy>Claudia Zeiske</cp:lastModifiedBy>
  <cp:revision>3</cp:revision>
  <dcterms:created xsi:type="dcterms:W3CDTF">2016-03-23T15:39:00Z</dcterms:created>
  <dcterms:modified xsi:type="dcterms:W3CDTF">2016-04-01T15:11:00Z</dcterms:modified>
</cp:coreProperties>
</file>